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8398D"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FFFA5A9">
      <w:pPr>
        <w:jc w:val="center"/>
        <w:rPr>
          <w:rFonts w:hint="default" w:ascii="方正小标宋_GBK" w:hAnsi="方正小标宋_GBK" w:eastAsia="方正小标宋_GBK" w:cs="方正小标宋_GBK"/>
          <w:sz w:val="24"/>
          <w:szCs w:val="2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sz w:val="24"/>
          <w:szCs w:val="2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年邹城市财金控股集团拟录用人员名单（二）</w:t>
      </w:r>
    </w:p>
    <w:bookmarkEnd w:id="0"/>
    <w:tbl>
      <w:tblPr>
        <w:tblStyle w:val="2"/>
        <w:tblW w:w="8396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20"/>
        <w:gridCol w:w="878"/>
        <w:gridCol w:w="784"/>
        <w:gridCol w:w="1237"/>
        <w:gridCol w:w="724"/>
        <w:gridCol w:w="823"/>
        <w:gridCol w:w="1186"/>
        <w:gridCol w:w="769"/>
      </w:tblGrid>
      <w:tr w14:paraId="5192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 w14:paraId="0832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常青华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刘正哲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卢奕燃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635F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苏汇文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  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7077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孟欣媛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畅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施英杰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3750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高文岩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张鑫宇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16ED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郭承雯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张云飞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田广颖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6DA8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赵洪焱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王溪浩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1FB7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崔亚冬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杨婧媛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7CDB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东野思伟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7930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杜兆敏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1160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范嘉怡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张步洋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6215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琛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葛瑞莹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张珂欣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3B06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丁刊丽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张晓彤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2939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葛瑞喆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军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倩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5F0F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娇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黄晓晶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130E6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刘妍茹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6D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硕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昱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48858EA">
      <w:pPr>
        <w:jc w:val="both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E3B0D"/>
    <w:rsid w:val="31AF124F"/>
    <w:rsid w:val="40042C13"/>
    <w:rsid w:val="5A200C45"/>
    <w:rsid w:val="5EFE3B0D"/>
    <w:rsid w:val="6FFFE9D8"/>
    <w:rsid w:val="76FD4247"/>
    <w:rsid w:val="CFF52FA8"/>
    <w:rsid w:val="EF5F9985"/>
    <w:rsid w:val="EFED8FA2"/>
    <w:rsid w:val="FDF8D569"/>
    <w:rsid w:val="FECB9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464</Characters>
  <Lines>0</Lines>
  <Paragraphs>0</Paragraphs>
  <TotalTime>8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2025-08-06T06:38:00Z</dcterms:created>
  <dc:creator>秦甜甜</dc:creator>
  <cp:lastModifiedBy>李军</cp:lastModifiedBy>
  <dcterms:modified xsi:type="dcterms:W3CDTF">2025-08-21T08:35:36Z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F77D0F32A60844F5B606A5EC1EE57DAE_13</vt:lpwstr>
  </property>
  <property fmtid="{D5CDD505-2E9C-101B-9397-08002B2CF9AE}" pid="4" name="KSOTemplateDocerSaveRecord">
    <vt:lpwstr>eyJoZGlkIjoiZmQxYWRhMzZlNzZiMzE1YTFiZjBiMjJmZTlkNzFlMmIiLCJ1c2VySWQiOiIxNDYzMDAyNDM1In0=</vt:lpwstr>
  </property>
</Properties>
</file>